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FORMULÁRIO DE INSCRIÇÃO </w:t>
      </w:r>
    </w:p>
    <w:tbl>
      <w:tblPr>
        <w:tblStyle w:val="Table1"/>
        <w:tblW w:w="107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90"/>
        <w:gridCol w:w="1200"/>
        <w:gridCol w:w="2055"/>
        <w:gridCol w:w="2925"/>
        <w:tblGridChange w:id="0">
          <w:tblGrid>
            <w:gridCol w:w="4590"/>
            <w:gridCol w:w="1200"/>
            <w:gridCol w:w="2055"/>
            <w:gridCol w:w="292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before="35.20751953125" w:line="240" w:lineRule="auto"/>
              <w:ind w:right="-84.92125984251913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PROSEL GRADUAÇÃO 2023.2/EDITA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highlight w:val="white"/>
                <w:rtl w:val="0"/>
              </w:rPr>
              <w:t xml:space="preserve">L Nº 05, DE 23 JUNHO DE 2023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1.Nome: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2.CPF: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3.RG: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 Curso escolhido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)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Bacharel em Ciência da Computação (Graduação Noturno)</w:t>
            </w:r>
          </w:p>
          <w:p w:rsidR="00000000" w:rsidDel="00000000" w:rsidP="00000000" w:rsidRDefault="00000000" w:rsidRPr="00000000" w14:paraId="00000014">
            <w:pPr>
              <w:widowControl w:val="0"/>
              <w:spacing w:before="20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 ) Bacharel em Ciência da Tecnologia (Graduação Noturno)                 </w:t>
            </w:r>
            <w:r w:rsidDel="00000000" w:rsidR="00000000" w:rsidRPr="00000000">
              <w:rPr>
                <w:rtl w:val="0"/>
              </w:rPr>
              <w:t xml:space="preserve">(  )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Gestão ambiental (Graduação Vespertino)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 Ano de edição do ENEM que vai concorrer: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   ) 2017                (   ) 2018                  (    ) 2019               (  ) 2020             (  )2021               (  )2022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5. Nota do enem por área de conhecimento e redação </w:t>
            </w:r>
          </w:p>
          <w:p w:rsidR="00000000" w:rsidDel="00000000" w:rsidP="00000000" w:rsidRDefault="00000000" w:rsidRPr="00000000" w14:paraId="0000001E">
            <w:pPr>
              <w:spacing w:line="360" w:lineRule="auto"/>
              <w:rPr>
                <w:color w:val="212529"/>
              </w:rPr>
            </w:pPr>
            <w:r w:rsidDel="00000000" w:rsidR="00000000" w:rsidRPr="00000000">
              <w:rPr>
                <w:color w:val="212529"/>
                <w:rtl w:val="0"/>
              </w:rPr>
              <w:t xml:space="preserve">Linguagens e Códigos:____________</w:t>
            </w:r>
          </w:p>
          <w:p w:rsidR="00000000" w:rsidDel="00000000" w:rsidP="00000000" w:rsidRDefault="00000000" w:rsidRPr="00000000" w14:paraId="0000001F">
            <w:pPr>
              <w:spacing w:line="360" w:lineRule="auto"/>
              <w:rPr>
                <w:color w:val="212529"/>
              </w:rPr>
            </w:pPr>
            <w:r w:rsidDel="00000000" w:rsidR="00000000" w:rsidRPr="00000000">
              <w:rPr>
                <w:color w:val="212529"/>
                <w:rtl w:val="0"/>
              </w:rPr>
              <w:t xml:space="preserve">Ciências Humanas: _______________</w:t>
            </w:r>
          </w:p>
          <w:p w:rsidR="00000000" w:rsidDel="00000000" w:rsidP="00000000" w:rsidRDefault="00000000" w:rsidRPr="00000000" w14:paraId="00000020">
            <w:pPr>
              <w:spacing w:line="360" w:lineRule="auto"/>
              <w:rPr>
                <w:color w:val="212529"/>
              </w:rPr>
            </w:pPr>
            <w:r w:rsidDel="00000000" w:rsidR="00000000" w:rsidRPr="00000000">
              <w:rPr>
                <w:color w:val="212529"/>
                <w:rtl w:val="0"/>
              </w:rPr>
              <w:t xml:space="preserve">Ciências da Natureza:_____________</w:t>
            </w:r>
          </w:p>
          <w:p w:rsidR="00000000" w:rsidDel="00000000" w:rsidP="00000000" w:rsidRDefault="00000000" w:rsidRPr="00000000" w14:paraId="00000021">
            <w:pPr>
              <w:spacing w:line="360" w:lineRule="auto"/>
              <w:rPr>
                <w:color w:val="212529"/>
              </w:rPr>
            </w:pPr>
            <w:r w:rsidDel="00000000" w:rsidR="00000000" w:rsidRPr="00000000">
              <w:rPr>
                <w:color w:val="212529"/>
                <w:rtl w:val="0"/>
              </w:rPr>
              <w:t xml:space="preserve">Matemática:_____________________</w:t>
            </w:r>
          </w:p>
          <w:p w:rsidR="00000000" w:rsidDel="00000000" w:rsidP="00000000" w:rsidRDefault="00000000" w:rsidRPr="00000000" w14:paraId="00000022">
            <w:pPr>
              <w:spacing w:line="360" w:lineRule="auto"/>
              <w:rPr/>
            </w:pPr>
            <w:r w:rsidDel="00000000" w:rsidR="00000000" w:rsidRPr="00000000">
              <w:rPr>
                <w:color w:val="212529"/>
                <w:rtl w:val="0"/>
              </w:rPr>
              <w:t xml:space="preserve">Redação:_____________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6. Média das notas do Enem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7. Modalidade de concorrência 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left="0" w:firstLine="0"/>
              <w:jc w:val="both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(   ) AC – Ampla concorrência. </w:t>
            </w:r>
          </w:p>
          <w:p w:rsidR="00000000" w:rsidDel="00000000" w:rsidP="00000000" w:rsidRDefault="00000000" w:rsidRPr="00000000" w14:paraId="00000028">
            <w:pPr>
              <w:widowControl w:val="0"/>
              <w:spacing w:before="13.765869140625" w:line="247.84835815429688" w:lineRule="auto"/>
              <w:ind w:left="0" w:right="750.1771653543324" w:firstLine="0"/>
              <w:jc w:val="both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(   ) L1 – Candidatos autodeclarados pretos, pardos ou indígenas, com renda familiar bruta per capita igual ou inferior a 1,5 salário mínimo e que tenham cursado em escola pública integralmente o ensino médio. </w:t>
            </w:r>
          </w:p>
          <w:p w:rsidR="00000000" w:rsidDel="00000000" w:rsidP="00000000" w:rsidRDefault="00000000" w:rsidRPr="00000000" w14:paraId="00000029">
            <w:pPr>
              <w:widowControl w:val="0"/>
              <w:spacing w:before="16.500244140625" w:line="247.48526573181152" w:lineRule="auto"/>
              <w:ind w:left="0" w:right="750.1771653543324" w:firstLine="0"/>
              <w:jc w:val="both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(   ) L2 – Candidatos com renda familiar bruta per capita igual ou inferior a 1,5 salário mínimo, que tenham cursado em escola pública integralmente o ensino médio. </w:t>
            </w:r>
          </w:p>
          <w:p w:rsidR="00000000" w:rsidDel="00000000" w:rsidP="00000000" w:rsidRDefault="00000000" w:rsidRPr="00000000" w14:paraId="0000002A">
            <w:pPr>
              <w:widowControl w:val="0"/>
              <w:spacing w:before="16.81640625" w:line="247.4791717529297" w:lineRule="auto"/>
              <w:ind w:left="0" w:right="750.1771653543324" w:firstLine="0"/>
              <w:jc w:val="both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(   ) L3 – Candidatos autodeclarados pretos, pardos ou indígenas com renda familiar bruta per capita superior a 1,5 salário mínimo, e que tenham cursado em escola pública integralmente o ensino médio. </w:t>
            </w:r>
          </w:p>
          <w:p w:rsidR="00000000" w:rsidDel="00000000" w:rsidP="00000000" w:rsidRDefault="00000000" w:rsidRPr="00000000" w14:paraId="0000002B">
            <w:pPr>
              <w:widowControl w:val="0"/>
              <w:spacing w:before="14.36279296875" w:line="247.48486518859863" w:lineRule="auto"/>
              <w:ind w:left="0" w:right="719.27490234375" w:firstLine="0"/>
              <w:jc w:val="both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(   ) L4 – Candidatos com renda bruta familiar per capita superior a 1,5 salário mínimo, e que tenham cursado em escola pública integralmente o ensino médio. </w:t>
            </w:r>
          </w:p>
          <w:p w:rsidR="00000000" w:rsidDel="00000000" w:rsidP="00000000" w:rsidRDefault="00000000" w:rsidRPr="00000000" w14:paraId="0000002C">
            <w:pPr>
              <w:widowControl w:val="0"/>
              <w:spacing w:before="14.36279296875" w:line="247.48486518859863" w:lineRule="auto"/>
              <w:ind w:left="0" w:right="719.27490234375" w:firstLine="0"/>
              <w:jc w:val="both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(  ) L5 – Candidatos com deficiência, nos termos da legislação, autodeclarados pretos, pardos ou indígenas, com renda familiar bruta per capita igual ou inferior a 1,5 salário mínimo, e que tenham cursado em escola pública integralmente o ensino médio. </w:t>
            </w:r>
          </w:p>
          <w:p w:rsidR="00000000" w:rsidDel="00000000" w:rsidP="00000000" w:rsidRDefault="00000000" w:rsidRPr="00000000" w14:paraId="0000002D">
            <w:pPr>
              <w:widowControl w:val="0"/>
              <w:spacing w:before="16.77734375" w:line="247.48706817626953" w:lineRule="auto"/>
              <w:ind w:left="0" w:right="810.894775390625" w:firstLine="0"/>
              <w:jc w:val="both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(   ) L6 – Candidatos com deficiência, nos termos da legislação, com renda familiar bruta per capita igual ou inferior a 1,5 salário mínimo, e que tenham cursado em escola pública integralmente o ensino médio. </w:t>
            </w:r>
          </w:p>
          <w:p w:rsidR="00000000" w:rsidDel="00000000" w:rsidP="00000000" w:rsidRDefault="00000000" w:rsidRPr="00000000" w14:paraId="0000002E">
            <w:pPr>
              <w:widowControl w:val="0"/>
              <w:spacing w:before="17.37548828125" w:line="247.48045921325684" w:lineRule="auto"/>
              <w:ind w:left="0" w:right="750.1771653543324" w:firstLine="0"/>
              <w:jc w:val="both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(   ) L7 – Candidatos com deficiência, nos termos da legislação, autodeclarados pretos, pardos ou indígenas com renda familiar bruta per capita superior a 1,5 salário mínimo, e que tenham cursado em escola pública integralmente o ensino médio. </w:t>
            </w:r>
          </w:p>
          <w:p w:rsidR="00000000" w:rsidDel="00000000" w:rsidP="00000000" w:rsidRDefault="00000000" w:rsidRPr="00000000" w14:paraId="0000002F">
            <w:pPr>
              <w:widowControl w:val="0"/>
              <w:spacing w:before="16.7816162109375" w:line="247.48761177062988" w:lineRule="auto"/>
              <w:ind w:left="0" w:right="750.1771653543324" w:firstLine="0"/>
              <w:jc w:val="both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(   ) L8 – Candidatos com deficiência, nos termos da legislação, com renda familiar bruta per capita superior a 1,5 salário mínimo, e que tenham cursado em escola pública integralmente o ensino médio. </w:t>
            </w:r>
          </w:p>
          <w:p w:rsidR="00000000" w:rsidDel="00000000" w:rsidP="00000000" w:rsidRDefault="00000000" w:rsidRPr="00000000" w14:paraId="00000030">
            <w:pPr>
              <w:widowControl w:val="0"/>
              <w:spacing w:before="16.7742919921875" w:line="254.74119186401367" w:lineRule="auto"/>
              <w:ind w:left="0" w:right="2090.1190185546875" w:firstLine="0"/>
              <w:jc w:val="both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(   ) A30 - Pessoas com deficiência, independente de egressa de escola pública ou privada </w:t>
            </w:r>
          </w:p>
          <w:p w:rsidR="00000000" w:rsidDel="00000000" w:rsidP="00000000" w:rsidRDefault="00000000" w:rsidRPr="00000000" w14:paraId="00000031">
            <w:pPr>
              <w:widowControl w:val="0"/>
              <w:spacing w:before="16.7742919921875" w:line="254.74119186401367" w:lineRule="auto"/>
              <w:ind w:left="0" w:right="2090.1190185546875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(   ) A47 - Filhos (as) de agricultores da Gleba I Ananindeua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Local: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Ano: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Assinatura do(a) Candidato(a):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Assinatura do responsável: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rPr>
          <w:color w:val="2125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color w:val="2125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color w:val="2125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color w:val="212529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