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C28F8" w14:textId="77777777" w:rsidR="00E86019" w:rsidRPr="00815496" w:rsidRDefault="00E86019" w:rsidP="00E860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b/>
          <w:sz w:val="24"/>
          <w:szCs w:val="24"/>
        </w:rPr>
        <w:t>ANEXO XII</w:t>
      </w:r>
    </w:p>
    <w:p w14:paraId="77BC7753" w14:textId="77777777" w:rsidR="00E86019" w:rsidRPr="00815496" w:rsidRDefault="00E86019" w:rsidP="00E860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3AA510" w14:textId="77777777" w:rsidR="00E86019" w:rsidRPr="00815496" w:rsidRDefault="00E86019" w:rsidP="00E8601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b/>
          <w:sz w:val="24"/>
          <w:szCs w:val="24"/>
        </w:rPr>
        <w:t>FORMULÁRIO PARA INTERPOSIÇÃO DE RECURSO</w:t>
      </w:r>
    </w:p>
    <w:p w14:paraId="28DB1EAC" w14:textId="77777777" w:rsidR="00E86019" w:rsidRPr="00815496" w:rsidRDefault="00E86019" w:rsidP="00E860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346760" w14:textId="77777777" w:rsidR="00E86019" w:rsidRPr="00815496" w:rsidRDefault="00E86019" w:rsidP="00E860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Recurso contra decisão relativa ao resultado do Processo Seletivo do Curso </w:t>
      </w:r>
      <w:r w:rsidRPr="00815496">
        <w:rPr>
          <w:rFonts w:ascii="Times New Roman" w:eastAsia="Times New Roman" w:hAnsi="Times New Roman" w:cs="Times New Roman"/>
          <w:i/>
          <w:sz w:val="24"/>
          <w:szCs w:val="24"/>
        </w:rPr>
        <w:t>Lato sensu</w:t>
      </w: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 em Recomposição de Áreas Degradadas e Alteradas, constante no Edital n. XX/2025 e em suas retificações, publicados no endereço eletrônico </w:t>
      </w:r>
      <w:hyperlink r:id="rId4">
        <w:r w:rsidRPr="0081549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https://marabarural.ifpa.edu.br</w:t>
        </w:r>
      </w:hyperlink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 e realizado pelo Campus Rural de Marabá do Instituto Federal do Pará.</w:t>
      </w:r>
    </w:p>
    <w:p w14:paraId="6A6EC53C" w14:textId="77777777" w:rsidR="00E86019" w:rsidRPr="00815496" w:rsidRDefault="00E86019" w:rsidP="00E860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Eu, _______________________________________________, portador do documento de identidade nº________________, CPF nº______________________________, inscrito para concorrer a uma vaga no “Curso </w:t>
      </w:r>
      <w:r w:rsidRPr="00815496">
        <w:rPr>
          <w:rFonts w:ascii="Times New Roman" w:eastAsia="Times New Roman" w:hAnsi="Times New Roman" w:cs="Times New Roman"/>
          <w:i/>
          <w:sz w:val="24"/>
          <w:szCs w:val="24"/>
        </w:rPr>
        <w:t>Lato sensu</w:t>
      </w: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 em Recomposição de Áreas Degradadas e Alteradas” apresento recurso</w:t>
      </w:r>
      <w:r w:rsidRPr="00815496">
        <w:rPr>
          <w:rFonts w:ascii="Times New Roman" w:eastAsia="Times New Roman" w:hAnsi="Times New Roman" w:cs="Times New Roman"/>
          <w:sz w:val="24"/>
          <w:szCs w:val="24"/>
        </w:rPr>
        <w:tab/>
        <w:t>junto à Comissão de Seleção do referido Curso contra decisão do mesmo.</w:t>
      </w:r>
    </w:p>
    <w:p w14:paraId="36917646" w14:textId="77777777" w:rsidR="00E86019" w:rsidRPr="00815496" w:rsidRDefault="00E86019" w:rsidP="00E860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>A decisão objeto de contestação é (explicitar a decisão que está contestando)</w:t>
      </w:r>
    </w:p>
    <w:tbl>
      <w:tblPr>
        <w:tblW w:w="9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5"/>
      </w:tblGrid>
      <w:tr w:rsidR="00E86019" w:rsidRPr="00815496" w14:paraId="05A7CD77" w14:textId="77777777" w:rsidTr="00835A48">
        <w:tc>
          <w:tcPr>
            <w:tcW w:w="9065" w:type="dxa"/>
          </w:tcPr>
          <w:p w14:paraId="05732F5A" w14:textId="77777777" w:rsidR="00E86019" w:rsidRPr="00815496" w:rsidRDefault="00E86019" w:rsidP="00835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Os argumentos com os quais contesto a referida decisão são:</w:t>
            </w:r>
          </w:p>
          <w:p w14:paraId="2EEC53F5" w14:textId="77777777" w:rsidR="00E86019" w:rsidRPr="00815496" w:rsidRDefault="00E86019" w:rsidP="00835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5DA3B0" w14:textId="77777777" w:rsidR="00E86019" w:rsidRPr="00815496" w:rsidRDefault="00E86019" w:rsidP="00835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5D6DEF" w14:textId="77777777" w:rsidR="00E86019" w:rsidRPr="00815496" w:rsidRDefault="00E86019" w:rsidP="00835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4F18E2" w14:textId="77777777" w:rsidR="00E86019" w:rsidRPr="00815496" w:rsidRDefault="00E86019" w:rsidP="00835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7A4C46" w14:textId="77777777" w:rsidR="00E86019" w:rsidRPr="00815496" w:rsidRDefault="00E86019" w:rsidP="00835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CCFFC7" w14:textId="77777777" w:rsidR="00E86019" w:rsidRPr="00815496" w:rsidRDefault="00E86019" w:rsidP="00835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7D7A24" w14:textId="77777777" w:rsidR="00E86019" w:rsidRPr="00815496" w:rsidRDefault="00E86019" w:rsidP="00835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C392DD" w14:textId="77777777" w:rsidR="00E86019" w:rsidRPr="00815496" w:rsidRDefault="00E86019" w:rsidP="00835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E615AE" w14:textId="77777777" w:rsidR="00E86019" w:rsidRPr="00815496" w:rsidRDefault="00E86019" w:rsidP="00835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DA958B" w14:textId="77777777" w:rsidR="00E86019" w:rsidRPr="00815496" w:rsidRDefault="00E86019" w:rsidP="00835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1820B26" w14:textId="77777777" w:rsidR="00E86019" w:rsidRPr="00815496" w:rsidRDefault="00E86019" w:rsidP="00E860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>Se   necessário   anexe   documentos, referências   e/ou outras fontes externas, listando-as abaixo:</w:t>
      </w:r>
    </w:p>
    <w:p w14:paraId="44F27E21" w14:textId="77777777" w:rsidR="00E86019" w:rsidRPr="00815496" w:rsidRDefault="00E86019" w:rsidP="00E860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DDA336" w14:textId="77777777" w:rsidR="00E86019" w:rsidRPr="00815496" w:rsidRDefault="00E86019" w:rsidP="00E860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CB25AF" w14:textId="77777777" w:rsidR="00E86019" w:rsidRPr="00815496" w:rsidRDefault="00E86019" w:rsidP="00E860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sz w:val="24"/>
          <w:szCs w:val="24"/>
        </w:rPr>
        <w:t xml:space="preserve">Local e data. </w:t>
      </w:r>
    </w:p>
    <w:p w14:paraId="21726245" w14:textId="067186F7" w:rsidR="00E86019" w:rsidRDefault="00E86019" w:rsidP="00E86019">
      <w:r w:rsidRPr="00815496">
        <w:rPr>
          <w:rFonts w:ascii="Times New Roman" w:eastAsia="Times New Roman" w:hAnsi="Times New Roman" w:cs="Times New Roman"/>
          <w:sz w:val="24"/>
          <w:szCs w:val="24"/>
        </w:rPr>
        <w:t>Nome e Assinatura.</w:t>
      </w:r>
    </w:p>
    <w:sectPr w:rsidR="00E860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019"/>
    <w:rsid w:val="00581769"/>
    <w:rsid w:val="009913C2"/>
    <w:rsid w:val="00E8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493A9"/>
  <w15:chartTrackingRefBased/>
  <w15:docId w15:val="{CB300EFC-E706-4716-A332-EF7B9CBA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019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8601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8601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8601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8601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8601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8601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8601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8601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8601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86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86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86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860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8601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860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8601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860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860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86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E86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8601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E86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8601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E8601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8601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E8601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86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8601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860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rabarural.ifpa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Linnajara Ferreira</dc:creator>
  <cp:keywords/>
  <dc:description/>
  <cp:lastModifiedBy>Linnajara Ferreira</cp:lastModifiedBy>
  <cp:revision>2</cp:revision>
  <cp:lastPrinted>2025-08-27T14:07:00Z</cp:lastPrinted>
  <dcterms:created xsi:type="dcterms:W3CDTF">2025-08-27T14:04:00Z</dcterms:created>
  <dcterms:modified xsi:type="dcterms:W3CDTF">2025-08-27T14:12:00Z</dcterms:modified>
</cp:coreProperties>
</file>