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A2414" w14:textId="77777777" w:rsidR="005A4A43" w:rsidRPr="00815496" w:rsidRDefault="005A4A43" w:rsidP="005A4A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b/>
          <w:sz w:val="24"/>
          <w:szCs w:val="24"/>
        </w:rPr>
        <w:t>ANEXO XIII</w:t>
      </w:r>
    </w:p>
    <w:p w14:paraId="3936D979" w14:textId="77777777" w:rsidR="005A4A43" w:rsidRPr="00815496" w:rsidRDefault="005A4A43" w:rsidP="005A4A4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b/>
          <w:sz w:val="24"/>
          <w:szCs w:val="24"/>
        </w:rPr>
        <w:t>DECLARAÇÃO DE LIBERAÇÃO DO VÍNCULO EMPREGATÍCIO</w:t>
      </w:r>
    </w:p>
    <w:p w14:paraId="0841D85E" w14:textId="77777777" w:rsidR="005A4A43" w:rsidRPr="00815496" w:rsidRDefault="005A4A43" w:rsidP="005A4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1646B8" w14:textId="77777777" w:rsidR="005A4A43" w:rsidRPr="00815496" w:rsidRDefault="005A4A43" w:rsidP="005A4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Declaro para os devidos fins, que ___________________________________________________________________________, CPF _________________________, RG_________________________, funcionário da Empresa_______________________________________________________,caso seja  aprovado no Processo Seletivo do Curso </w:t>
      </w:r>
      <w:r w:rsidRPr="00815496">
        <w:rPr>
          <w:rFonts w:ascii="Times New Roman" w:eastAsia="Times New Roman" w:hAnsi="Times New Roman" w:cs="Times New Roman"/>
          <w:i/>
          <w:sz w:val="24"/>
          <w:szCs w:val="24"/>
        </w:rPr>
        <w:t>Lato sensu</w:t>
      </w: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em Recomposição de Áreas Degradadas e Alteradas, do Campus Marabá Rural, Edital Nº XX, pertencente ao Instituto Federal do Pará será liberado de suas atividades laborais por tempo integral, durante o período de realização das disciplinas e outras atividades oriundas do Curso.</w:t>
      </w:r>
    </w:p>
    <w:p w14:paraId="2EA3E001" w14:textId="77777777" w:rsidR="005A4A43" w:rsidRPr="00815496" w:rsidRDefault="005A4A43" w:rsidP="005A4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D55410" w14:textId="77777777" w:rsidR="005A4A43" w:rsidRPr="00815496" w:rsidRDefault="005A4A43" w:rsidP="005A4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06D184" w14:textId="77777777" w:rsidR="005A4A43" w:rsidRPr="00815496" w:rsidRDefault="005A4A43" w:rsidP="005A4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A0776B" w14:textId="77777777" w:rsidR="005A4A43" w:rsidRPr="00815496" w:rsidRDefault="005A4A43" w:rsidP="005A4A43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>Local e data:</w:t>
      </w:r>
    </w:p>
    <w:p w14:paraId="0D11FBC5" w14:textId="77777777" w:rsidR="005A4A43" w:rsidRPr="00815496" w:rsidRDefault="005A4A43" w:rsidP="005A4A4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F47B61" w14:textId="77777777" w:rsidR="005A4A43" w:rsidRPr="00815496" w:rsidRDefault="005A4A43" w:rsidP="005A4A4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2DDE4E" w14:textId="77777777" w:rsidR="005A4A43" w:rsidRPr="00815496" w:rsidRDefault="005A4A43" w:rsidP="005A4A4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B6144D" w14:textId="77777777" w:rsidR="005A4A43" w:rsidRDefault="005A4A43" w:rsidP="005A4A4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>Superior hierárquico (cargo, função e carimbo)</w:t>
      </w:r>
      <w:r w:rsidRPr="008154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69788DD" wp14:editId="0E6A7CD3">
                <wp:simplePos x="0" y="0"/>
                <wp:positionH relativeFrom="column">
                  <wp:posOffset>1346200</wp:posOffset>
                </wp:positionH>
                <wp:positionV relativeFrom="paragraph">
                  <wp:posOffset>0</wp:posOffset>
                </wp:positionV>
                <wp:extent cx="3044825" cy="22225"/>
                <wp:effectExtent l="0" t="0" r="0" b="0"/>
                <wp:wrapNone/>
                <wp:docPr id="1" name="Conector de Seta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3828350" y="3776825"/>
                          <a:ext cx="303530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E7FD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" o:spid="_x0000_s1026" type="#_x0000_t32" style="position:absolute;margin-left:106pt;margin-top:0;width:239.75pt;height:1.75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" strokecolor="black [3200]">
                <v:stroke startarrowwidth="narrow" startarrowlength="short" endarrowwidth="narrow" endarrowlength="short"/>
              </v:shape>
            </w:pict>
          </mc:Fallback>
        </mc:AlternateContent>
      </w:r>
    </w:p>
    <w:p w14:paraId="7D35B020" w14:textId="77777777" w:rsidR="005A4A43" w:rsidRDefault="005A4A43" w:rsidP="005A4A4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B2BA08" w14:textId="77777777" w:rsidR="005A4A43" w:rsidRDefault="005A4A43" w:rsidP="005A4A43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B92CCD" w14:textId="77777777" w:rsidR="005A4A43" w:rsidRDefault="005A4A43"/>
    <w:sectPr w:rsidR="005A4A43" w:rsidSect="005A4A43">
      <w:pgSz w:w="11910" w:h="16840"/>
      <w:pgMar w:top="1701" w:right="1134" w:bottom="1134" w:left="1701" w:header="31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43"/>
    <w:rsid w:val="005A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C605C"/>
  <w15:chartTrackingRefBased/>
  <w15:docId w15:val="{6D20F44B-3C21-42AB-BF68-C8F1FAA4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A4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A4A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A4A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A4A4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A4A4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A4A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A4A4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A4A4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A4A4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A4A4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A4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A4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A4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A4A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A4A4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A4A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A4A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A4A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A4A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A4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A4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A4A4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A4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A4A4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A4A4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A4A4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A4A4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A4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A4A4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A4A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Linnajara Ferreira</dc:creator>
  <cp:keywords/>
  <dc:description/>
  <cp:lastModifiedBy>Linnajara Ferreira</cp:lastModifiedBy>
  <cp:revision>1</cp:revision>
  <dcterms:created xsi:type="dcterms:W3CDTF">2025-08-27T14:07:00Z</dcterms:created>
  <dcterms:modified xsi:type="dcterms:W3CDTF">2025-08-27T14:10:00Z</dcterms:modified>
</cp:coreProperties>
</file>